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3448" w14:textId="77777777" w:rsidR="001E5C0C" w:rsidRPr="008B627C" w:rsidRDefault="00FA765F" w:rsidP="00FA765F">
      <w:pPr>
        <w:jc w:val="right"/>
        <w:rPr>
          <w:rFonts w:ascii="Helvetica" w:hAnsi="Helvetica" w:cs="Arial"/>
          <w:sz w:val="22"/>
          <w:szCs w:val="22"/>
        </w:rPr>
      </w:pPr>
      <w:r w:rsidRPr="008B627C">
        <w:rPr>
          <w:rFonts w:ascii="Helvetica" w:hAnsi="Helvetica" w:cs="Arial"/>
          <w:sz w:val="22"/>
          <w:szCs w:val="22"/>
        </w:rPr>
        <w:t xml:space="preserve">European Forum </w:t>
      </w:r>
      <w:proofErr w:type="spellStart"/>
      <w:r w:rsidRPr="008B627C">
        <w:rPr>
          <w:rFonts w:ascii="Helvetica" w:hAnsi="Helvetica" w:cs="Arial"/>
          <w:sz w:val="22"/>
          <w:szCs w:val="22"/>
        </w:rPr>
        <w:t>Alpbach</w:t>
      </w:r>
      <w:proofErr w:type="spellEnd"/>
      <w:r w:rsidRPr="008B627C">
        <w:rPr>
          <w:rFonts w:ascii="Helvetica" w:hAnsi="Helvetica" w:cs="Arial"/>
          <w:sz w:val="22"/>
          <w:szCs w:val="22"/>
        </w:rPr>
        <w:t xml:space="preserve"> 2019</w:t>
      </w:r>
    </w:p>
    <w:p w14:paraId="3CB99961" w14:textId="77777777" w:rsidR="00FA765F" w:rsidRPr="008B627C" w:rsidRDefault="00FA765F" w:rsidP="00FA765F">
      <w:pPr>
        <w:jc w:val="right"/>
        <w:rPr>
          <w:rFonts w:ascii="Helvetica" w:hAnsi="Helvetica" w:cs="Arial"/>
          <w:sz w:val="22"/>
          <w:szCs w:val="22"/>
        </w:rPr>
      </w:pPr>
      <w:r w:rsidRPr="008B627C">
        <w:rPr>
          <w:rFonts w:ascii="Helvetica" w:hAnsi="Helvetica" w:cs="Arial"/>
          <w:sz w:val="22"/>
          <w:szCs w:val="22"/>
        </w:rPr>
        <w:t xml:space="preserve">International Evening </w:t>
      </w:r>
    </w:p>
    <w:p w14:paraId="373DF54E" w14:textId="77777777" w:rsidR="00FA765F" w:rsidRPr="008B627C" w:rsidRDefault="00FA765F" w:rsidP="00FA765F">
      <w:pPr>
        <w:jc w:val="right"/>
        <w:rPr>
          <w:rFonts w:ascii="Helvetica" w:hAnsi="Helvetica" w:cs="Arial"/>
          <w:sz w:val="22"/>
          <w:szCs w:val="22"/>
        </w:rPr>
      </w:pPr>
    </w:p>
    <w:p w14:paraId="11BD82D7" w14:textId="77777777" w:rsidR="00012F86" w:rsidRPr="008B627C" w:rsidRDefault="00012F86" w:rsidP="00FA765F">
      <w:pPr>
        <w:jc w:val="center"/>
        <w:rPr>
          <w:rFonts w:ascii="Helvetica" w:hAnsi="Helvetica" w:cs="Arial"/>
          <w:sz w:val="22"/>
          <w:szCs w:val="22"/>
        </w:rPr>
      </w:pPr>
    </w:p>
    <w:p w14:paraId="5EF88DB9" w14:textId="72FE1A8A" w:rsidR="00FA765F" w:rsidRPr="008B627C" w:rsidRDefault="00F369BE" w:rsidP="00FA765F">
      <w:pPr>
        <w:jc w:val="center"/>
        <w:rPr>
          <w:rFonts w:ascii="Helvetica" w:hAnsi="Helvetica" w:cs="Arial"/>
          <w:sz w:val="22"/>
          <w:szCs w:val="22"/>
          <w:u w:val="single"/>
        </w:rPr>
      </w:pPr>
      <w:r w:rsidRPr="008B627C">
        <w:rPr>
          <w:rFonts w:ascii="Helvetica" w:hAnsi="Helvetica" w:cs="Arial"/>
          <w:sz w:val="22"/>
          <w:szCs w:val="22"/>
          <w:u w:val="single"/>
        </w:rPr>
        <w:t>The Artificial Gap</w:t>
      </w:r>
      <w:r w:rsidR="00FA765F" w:rsidRPr="008B627C">
        <w:rPr>
          <w:rFonts w:ascii="Helvetica" w:hAnsi="Helvetica" w:cs="Arial"/>
          <w:sz w:val="22"/>
          <w:szCs w:val="22"/>
          <w:u w:val="single"/>
        </w:rPr>
        <w:t xml:space="preserve"> </w:t>
      </w:r>
    </w:p>
    <w:p w14:paraId="0061CAA0" w14:textId="77777777" w:rsidR="00FA765F" w:rsidRPr="008B627C" w:rsidRDefault="00FA765F" w:rsidP="00FA765F">
      <w:pPr>
        <w:jc w:val="center"/>
        <w:rPr>
          <w:rFonts w:ascii="Helvetica" w:hAnsi="Helvetica" w:cs="Arial"/>
          <w:sz w:val="22"/>
          <w:szCs w:val="22"/>
        </w:rPr>
      </w:pPr>
    </w:p>
    <w:p w14:paraId="42A71C7D" w14:textId="77777777" w:rsidR="00FA765F" w:rsidRPr="008B627C" w:rsidRDefault="00FA765F" w:rsidP="00FA765F">
      <w:pPr>
        <w:jc w:val="center"/>
        <w:rPr>
          <w:rFonts w:ascii="Helvetica" w:hAnsi="Helvetica" w:cs="Arial"/>
          <w:sz w:val="22"/>
          <w:szCs w:val="22"/>
        </w:rPr>
      </w:pPr>
    </w:p>
    <w:p w14:paraId="5380DD7A" w14:textId="77777777" w:rsidR="00012F86" w:rsidRPr="008B627C" w:rsidRDefault="00012F86" w:rsidP="00FA765F">
      <w:pPr>
        <w:rPr>
          <w:rFonts w:ascii="Helvetica" w:hAnsi="Helvetica" w:cs="Arial"/>
          <w:sz w:val="22"/>
          <w:szCs w:val="22"/>
        </w:rPr>
      </w:pPr>
    </w:p>
    <w:p w14:paraId="1FFCC260" w14:textId="77777777" w:rsidR="00FA765F" w:rsidRPr="008B627C" w:rsidRDefault="00FA765F" w:rsidP="00FA765F">
      <w:pPr>
        <w:rPr>
          <w:rFonts w:ascii="Helvetica" w:hAnsi="Helvetica" w:cs="Arial"/>
          <w:b/>
          <w:sz w:val="22"/>
          <w:szCs w:val="22"/>
        </w:rPr>
      </w:pPr>
      <w:r w:rsidRPr="008B627C">
        <w:rPr>
          <w:rFonts w:ascii="Helvetica" w:hAnsi="Helvetica" w:cs="Arial"/>
          <w:b/>
          <w:sz w:val="22"/>
          <w:szCs w:val="22"/>
        </w:rPr>
        <w:t>Project Description</w:t>
      </w:r>
    </w:p>
    <w:p w14:paraId="3EB9B25E" w14:textId="77777777" w:rsidR="00FA765F" w:rsidRPr="008B627C" w:rsidRDefault="00FA765F" w:rsidP="00FA765F">
      <w:pPr>
        <w:rPr>
          <w:rFonts w:ascii="Helvetica" w:hAnsi="Helvetica" w:cs="Arial"/>
          <w:sz w:val="22"/>
          <w:szCs w:val="22"/>
        </w:rPr>
      </w:pPr>
    </w:p>
    <w:p w14:paraId="6F6BC9B6" w14:textId="759A64D5" w:rsidR="00F369BE" w:rsidRPr="008B627C" w:rsidRDefault="00F369BE" w:rsidP="00F369BE">
      <w:pPr>
        <w:rPr>
          <w:rFonts w:ascii="Helvetica" w:hAnsi="Helvetica"/>
          <w:sz w:val="22"/>
          <w:szCs w:val="22"/>
        </w:rPr>
      </w:pPr>
      <w:proofErr w:type="gramStart"/>
      <w:r w:rsidRPr="008B627C">
        <w:rPr>
          <w:rFonts w:ascii="Helvetica" w:hAnsi="Helvetica"/>
          <w:sz w:val="22"/>
          <w:szCs w:val="22"/>
        </w:rPr>
        <w:t xml:space="preserve">My idea is based upon </w:t>
      </w:r>
      <w:bookmarkStart w:id="0" w:name="_GoBack"/>
      <w:r w:rsidRPr="008B627C">
        <w:rPr>
          <w:rFonts w:ascii="Helvetica" w:hAnsi="Helvetica"/>
          <w:sz w:val="22"/>
          <w:szCs w:val="22"/>
        </w:rPr>
        <w:t>“Giant Picnic”</w:t>
      </w:r>
      <w:r w:rsidR="008B627C">
        <w:rPr>
          <w:rFonts w:ascii="Helvetica" w:hAnsi="Helvetica"/>
          <w:sz w:val="22"/>
          <w:szCs w:val="22"/>
        </w:rPr>
        <w:t xml:space="preserve"> </w:t>
      </w:r>
      <w:r w:rsidRPr="008B627C">
        <w:rPr>
          <w:rFonts w:ascii="Helvetica" w:hAnsi="Helvetica"/>
          <w:sz w:val="22"/>
          <w:szCs w:val="22"/>
        </w:rPr>
        <w:t xml:space="preserve">by the French Artist JR </w:t>
      </w:r>
      <w:bookmarkEnd w:id="0"/>
      <w:r w:rsidRPr="008B627C">
        <w:rPr>
          <w:rFonts w:ascii="Helvetica" w:hAnsi="Helvetica"/>
          <w:sz w:val="22"/>
          <w:szCs w:val="22"/>
        </w:rPr>
        <w:t>depicturing a huge picnic on the border of Mexico and the US</w:t>
      </w:r>
      <w:proofErr w:type="gramEnd"/>
      <w:r w:rsidRPr="008B627C">
        <w:rPr>
          <w:rFonts w:ascii="Helvetica" w:hAnsi="Helvetica"/>
          <w:sz w:val="22"/>
          <w:szCs w:val="22"/>
        </w:rPr>
        <w:t>. It shows an international picnic with hundreds of people sharing a meal across the fence. On both sides they eat exactly the same dish; the table they sit at displays the eyes of an American Dreamer. Hence, the art piece “</w:t>
      </w:r>
      <w:hyperlink r:id="rId8" w:history="1">
        <w:r w:rsidRPr="008B627C">
          <w:rPr>
            <w:rStyle w:val="Hyperlink"/>
            <w:rFonts w:ascii="Helvetica" w:hAnsi="Helvetica"/>
            <w:sz w:val="22"/>
            <w:szCs w:val="22"/>
          </w:rPr>
          <w:t>Giant Picnic</w:t>
        </w:r>
      </w:hyperlink>
      <w:r w:rsidRPr="008B627C">
        <w:rPr>
          <w:rFonts w:ascii="Helvetica" w:hAnsi="Helvetica"/>
          <w:sz w:val="22"/>
          <w:szCs w:val="22"/>
        </w:rPr>
        <w:t>” reflects the irrelevance of borders if there is the will of the people to focus on the commonalities.</w:t>
      </w:r>
    </w:p>
    <w:p w14:paraId="0A3E11D0" w14:textId="0A3E0526" w:rsidR="00F369BE" w:rsidRPr="008B627C" w:rsidRDefault="00F369BE" w:rsidP="00F369BE">
      <w:pPr>
        <w:rPr>
          <w:rFonts w:ascii="Helvetica" w:hAnsi="Helvetica"/>
          <w:sz w:val="22"/>
          <w:szCs w:val="22"/>
        </w:rPr>
      </w:pPr>
    </w:p>
    <w:p w14:paraId="13674704" w14:textId="77777777" w:rsidR="00F369BE" w:rsidRPr="008B627C" w:rsidRDefault="00F369BE" w:rsidP="00F369BE">
      <w:pPr>
        <w:keepNext/>
        <w:jc w:val="center"/>
        <w:rPr>
          <w:rFonts w:ascii="Helvetica" w:hAnsi="Helvetica"/>
          <w:sz w:val="22"/>
          <w:szCs w:val="22"/>
        </w:rPr>
      </w:pPr>
      <w:r w:rsidRPr="008B627C">
        <w:rPr>
          <w:rFonts w:ascii="Helvetica" w:hAnsi="Helvetica"/>
          <w:noProof/>
          <w:sz w:val="22"/>
          <w:szCs w:val="22"/>
          <w:lang w:val="en-US"/>
        </w:rPr>
        <w:drawing>
          <wp:inline distT="0" distB="0" distL="0" distR="0" wp14:anchorId="5D503150" wp14:editId="6880A9E5">
            <wp:extent cx="2659380" cy="1936200"/>
            <wp:effectExtent l="0" t="0" r="7620" b="6985"/>
            <wp:docPr id="1" name="Grafik 1" descr="https://timedotcom.files.wordpress.com/2017/10/jr-picnic-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edotcom.files.wordpress.com/2017/10/jr-picnic-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774" cy="1939399"/>
                    </a:xfrm>
                    <a:prstGeom prst="rect">
                      <a:avLst/>
                    </a:prstGeom>
                    <a:noFill/>
                    <a:ln>
                      <a:noFill/>
                    </a:ln>
                  </pic:spPr>
                </pic:pic>
              </a:graphicData>
            </a:graphic>
          </wp:inline>
        </w:drawing>
      </w:r>
    </w:p>
    <w:p w14:paraId="08583935" w14:textId="2B029C3F" w:rsidR="00F369BE" w:rsidRPr="008B627C" w:rsidRDefault="00F369BE" w:rsidP="00F369BE">
      <w:pPr>
        <w:pStyle w:val="Caption"/>
        <w:jc w:val="center"/>
        <w:rPr>
          <w:rFonts w:ascii="Helvetica" w:hAnsi="Helvetica"/>
          <w:sz w:val="22"/>
          <w:szCs w:val="22"/>
          <w:lang w:val="en-GB"/>
        </w:rPr>
      </w:pPr>
      <w:r w:rsidRPr="008B627C">
        <w:rPr>
          <w:rFonts w:ascii="Helvetica" w:hAnsi="Helvetica"/>
          <w:sz w:val="22"/>
          <w:szCs w:val="22"/>
          <w:lang w:val="en-GB"/>
        </w:rPr>
        <w:t>Photography by French artist JR</w:t>
      </w:r>
    </w:p>
    <w:p w14:paraId="5631F90F" w14:textId="77777777" w:rsidR="00F369BE" w:rsidRPr="008B627C" w:rsidRDefault="00F369BE" w:rsidP="00F369BE">
      <w:pPr>
        <w:rPr>
          <w:rFonts w:ascii="Helvetica" w:hAnsi="Helvetica"/>
          <w:sz w:val="22"/>
          <w:szCs w:val="22"/>
        </w:rPr>
      </w:pPr>
    </w:p>
    <w:p w14:paraId="15263DAF" w14:textId="77777777" w:rsidR="00F369BE" w:rsidRPr="008B627C" w:rsidRDefault="00F369BE" w:rsidP="00F369BE">
      <w:pPr>
        <w:rPr>
          <w:rFonts w:ascii="Helvetica" w:hAnsi="Helvetica"/>
          <w:sz w:val="22"/>
          <w:szCs w:val="22"/>
        </w:rPr>
      </w:pPr>
      <w:r w:rsidRPr="008B627C">
        <w:rPr>
          <w:rFonts w:ascii="Helvetica" w:hAnsi="Helvetica"/>
          <w:sz w:val="22"/>
          <w:szCs w:val="22"/>
        </w:rPr>
        <w:t>My idea is to show that in any given situation that seemingly reunites people, an idea or an utterance in a conversation can very easily divide them and create artificial, but clearly felt and communicated borders.</w:t>
      </w:r>
    </w:p>
    <w:p w14:paraId="734F8C54" w14:textId="77777777" w:rsidR="008B627C" w:rsidRPr="008B627C" w:rsidRDefault="008B627C" w:rsidP="00F369BE">
      <w:pPr>
        <w:rPr>
          <w:rFonts w:ascii="Helvetica" w:hAnsi="Helvetica"/>
          <w:sz w:val="22"/>
          <w:szCs w:val="22"/>
        </w:rPr>
      </w:pPr>
    </w:p>
    <w:p w14:paraId="77193212" w14:textId="77777777" w:rsidR="00F369BE" w:rsidRPr="008B627C" w:rsidRDefault="00F369BE" w:rsidP="00F369BE">
      <w:pPr>
        <w:rPr>
          <w:rFonts w:ascii="Helvetica" w:hAnsi="Helvetica"/>
          <w:sz w:val="22"/>
          <w:szCs w:val="22"/>
        </w:rPr>
      </w:pPr>
      <w:r w:rsidRPr="008B627C">
        <w:rPr>
          <w:rFonts w:ascii="Helvetica" w:hAnsi="Helvetica"/>
          <w:sz w:val="22"/>
          <w:szCs w:val="22"/>
        </w:rPr>
        <w:t>In my vision of the video that I want to produce, people are sitting at a table and enjoy a meal together; they are filmed from a bird ‘s-eye view. If possible, they should be quite diverse and in the beginning seem to be in harmony.</w:t>
      </w:r>
    </w:p>
    <w:p w14:paraId="4DC765D4" w14:textId="77777777" w:rsidR="008B627C" w:rsidRPr="008B627C" w:rsidRDefault="008B627C" w:rsidP="00F369BE">
      <w:pPr>
        <w:rPr>
          <w:rFonts w:ascii="Helvetica" w:hAnsi="Helvetica"/>
          <w:sz w:val="22"/>
          <w:szCs w:val="22"/>
        </w:rPr>
      </w:pPr>
    </w:p>
    <w:p w14:paraId="1B1F1FE7" w14:textId="78FB3671" w:rsidR="00FA765F" w:rsidRPr="008B627C" w:rsidRDefault="00F369BE" w:rsidP="00FA765F">
      <w:pPr>
        <w:rPr>
          <w:rFonts w:ascii="Helvetica" w:hAnsi="Helvetica"/>
          <w:sz w:val="22"/>
          <w:szCs w:val="22"/>
        </w:rPr>
      </w:pPr>
      <w:r w:rsidRPr="008B627C">
        <w:rPr>
          <w:rFonts w:ascii="Helvetica" w:hAnsi="Helvetica"/>
          <w:sz w:val="22"/>
          <w:szCs w:val="22"/>
        </w:rPr>
        <w:t xml:space="preserve">Beneath </w:t>
      </w:r>
      <w:r w:rsidR="00A00BE6" w:rsidRPr="008B627C">
        <w:rPr>
          <w:rFonts w:ascii="Helvetica" w:hAnsi="Helvetica"/>
          <w:sz w:val="22"/>
          <w:szCs w:val="22"/>
        </w:rPr>
        <w:t xml:space="preserve">(Section </w:t>
      </w:r>
      <w:r w:rsidR="00A00BE6" w:rsidRPr="008B627C">
        <w:rPr>
          <w:rFonts w:ascii="Helvetica" w:hAnsi="Helvetica"/>
          <w:i/>
          <w:iCs/>
          <w:sz w:val="22"/>
          <w:szCs w:val="22"/>
        </w:rPr>
        <w:t>Brief overview</w:t>
      </w:r>
      <w:r w:rsidR="00A00BE6" w:rsidRPr="008B627C">
        <w:rPr>
          <w:rFonts w:ascii="Helvetica" w:hAnsi="Helvetica"/>
          <w:sz w:val="22"/>
          <w:szCs w:val="22"/>
        </w:rPr>
        <w:t xml:space="preserve">) </w:t>
      </w:r>
      <w:r w:rsidRPr="008B627C">
        <w:rPr>
          <w:rFonts w:ascii="Helvetica" w:hAnsi="Helvetica"/>
          <w:sz w:val="22"/>
          <w:szCs w:val="22"/>
        </w:rPr>
        <w:t>find a proposal for the conversation. I would like to work on the conversation with the participants of the spot and incorporate their views and ideas.</w:t>
      </w:r>
    </w:p>
    <w:p w14:paraId="1417997E" w14:textId="77777777" w:rsidR="00FA765F" w:rsidRPr="008B627C" w:rsidRDefault="00FA765F" w:rsidP="00FA765F">
      <w:pPr>
        <w:rPr>
          <w:rFonts w:ascii="Helvetica" w:hAnsi="Helvetica" w:cs="Arial"/>
          <w:sz w:val="22"/>
          <w:szCs w:val="22"/>
        </w:rPr>
      </w:pPr>
    </w:p>
    <w:p w14:paraId="68682F91" w14:textId="77777777" w:rsidR="00FA765F" w:rsidRPr="008B627C" w:rsidRDefault="00FA765F" w:rsidP="00FA765F">
      <w:pPr>
        <w:rPr>
          <w:rFonts w:ascii="Helvetica" w:hAnsi="Helvetica" w:cs="Arial"/>
          <w:b/>
          <w:sz w:val="22"/>
          <w:szCs w:val="22"/>
        </w:rPr>
      </w:pPr>
      <w:r w:rsidRPr="008B627C">
        <w:rPr>
          <w:rFonts w:ascii="Helvetica" w:hAnsi="Helvetica" w:cs="Arial"/>
          <w:b/>
          <w:sz w:val="22"/>
          <w:szCs w:val="22"/>
        </w:rPr>
        <w:t xml:space="preserve">How is your project </w:t>
      </w:r>
      <w:r w:rsidRPr="008B627C">
        <w:rPr>
          <w:rFonts w:ascii="Helvetica" w:hAnsi="Helvetica" w:cs="Arial"/>
          <w:b/>
          <w:i/>
          <w:sz w:val="22"/>
          <w:szCs w:val="22"/>
        </w:rPr>
        <w:t>challenging borders</w:t>
      </w:r>
      <w:r w:rsidRPr="008B627C">
        <w:rPr>
          <w:rFonts w:ascii="Helvetica" w:hAnsi="Helvetica" w:cs="Arial"/>
          <w:b/>
          <w:sz w:val="22"/>
          <w:szCs w:val="22"/>
        </w:rPr>
        <w:t xml:space="preserve">? </w:t>
      </w:r>
    </w:p>
    <w:p w14:paraId="7FF5C1BC" w14:textId="77777777" w:rsidR="00FA765F" w:rsidRPr="008B627C" w:rsidRDefault="00FA765F" w:rsidP="00FA765F">
      <w:pPr>
        <w:rPr>
          <w:rFonts w:ascii="Helvetica" w:hAnsi="Helvetica" w:cs="Arial"/>
          <w:sz w:val="22"/>
          <w:szCs w:val="22"/>
        </w:rPr>
      </w:pPr>
    </w:p>
    <w:p w14:paraId="1216575D" w14:textId="67DC1A4A" w:rsidR="00FA765F" w:rsidRPr="008B627C" w:rsidRDefault="00F369BE" w:rsidP="00FA765F">
      <w:pPr>
        <w:rPr>
          <w:rFonts w:ascii="Helvetica" w:hAnsi="Helvetica"/>
          <w:sz w:val="22"/>
          <w:szCs w:val="22"/>
        </w:rPr>
      </w:pPr>
      <w:r w:rsidRPr="008B627C">
        <w:rPr>
          <w:rFonts w:ascii="Helvetica" w:hAnsi="Helvetica"/>
          <w:sz w:val="22"/>
          <w:szCs w:val="22"/>
        </w:rPr>
        <w:t xml:space="preserve">I want to show that borders and gaps between us can resolve from such tiny things as unthought utterances that categorize people. </w:t>
      </w:r>
      <w:proofErr w:type="gramStart"/>
      <w:r w:rsidRPr="008B627C">
        <w:rPr>
          <w:rFonts w:ascii="Helvetica" w:hAnsi="Helvetica"/>
          <w:sz w:val="22"/>
          <w:szCs w:val="22"/>
        </w:rPr>
        <w:t>These utterances my help human kind to make sense of the world and to understand their surroundings.</w:t>
      </w:r>
      <w:proofErr w:type="gramEnd"/>
      <w:r w:rsidRPr="008B627C">
        <w:rPr>
          <w:rFonts w:ascii="Helvetica" w:hAnsi="Helvetica"/>
          <w:sz w:val="22"/>
          <w:szCs w:val="22"/>
        </w:rPr>
        <w:t xml:space="preserve"> However, if these ideas </w:t>
      </w:r>
      <w:r w:rsidRPr="008B627C">
        <w:rPr>
          <w:rFonts w:ascii="Helvetica" w:hAnsi="Helvetica"/>
          <w:sz w:val="22"/>
          <w:szCs w:val="22"/>
        </w:rPr>
        <w:lastRenderedPageBreak/>
        <w:t>are growing and develop from ideas to views and from views to so-called “knowledge” or stereotypes, they might eventually become laws and dictate our society.</w:t>
      </w:r>
    </w:p>
    <w:p w14:paraId="01E97DED" w14:textId="792EEBBB" w:rsidR="00F369BE" w:rsidRPr="008B627C" w:rsidRDefault="00F369BE" w:rsidP="00FA765F">
      <w:pPr>
        <w:rPr>
          <w:rFonts w:ascii="Helvetica" w:hAnsi="Helvetica"/>
          <w:sz w:val="22"/>
          <w:szCs w:val="22"/>
        </w:rPr>
      </w:pPr>
      <w:r w:rsidRPr="008B627C">
        <w:rPr>
          <w:rFonts w:ascii="Helvetica" w:hAnsi="Helvetica"/>
          <w:sz w:val="22"/>
          <w:szCs w:val="22"/>
        </w:rPr>
        <w:t>This video should make all of us aware that we need to be careful with our language, as it is US who have the power to unite – in every sentence that we say.</w:t>
      </w:r>
    </w:p>
    <w:p w14:paraId="7E224D3E" w14:textId="77777777" w:rsidR="00FA765F" w:rsidRPr="008B627C" w:rsidRDefault="00FA765F" w:rsidP="00FA765F">
      <w:pPr>
        <w:rPr>
          <w:rFonts w:ascii="Helvetica" w:hAnsi="Helvetica" w:cs="Arial"/>
          <w:sz w:val="22"/>
          <w:szCs w:val="22"/>
        </w:rPr>
      </w:pPr>
    </w:p>
    <w:p w14:paraId="04FA4827" w14:textId="77777777" w:rsidR="00FA765F" w:rsidRPr="008B627C" w:rsidRDefault="00FA765F" w:rsidP="00FA765F">
      <w:pPr>
        <w:rPr>
          <w:rFonts w:ascii="Helvetica" w:hAnsi="Helvetica" w:cs="Arial"/>
          <w:b/>
          <w:sz w:val="22"/>
          <w:szCs w:val="22"/>
        </w:rPr>
      </w:pPr>
      <w:r w:rsidRPr="008B627C">
        <w:rPr>
          <w:rFonts w:ascii="Helvetica" w:hAnsi="Helvetica" w:cs="Arial"/>
          <w:b/>
          <w:sz w:val="22"/>
          <w:szCs w:val="22"/>
        </w:rPr>
        <w:t>Preparation (i.e. what will need to be done prior to the Forum, what will need to be during the Forum)</w:t>
      </w:r>
    </w:p>
    <w:p w14:paraId="10AEA0C4" w14:textId="77777777" w:rsidR="00FA765F" w:rsidRPr="008B627C" w:rsidRDefault="00FA765F" w:rsidP="00FA765F">
      <w:pPr>
        <w:rPr>
          <w:rFonts w:ascii="Helvetica" w:hAnsi="Helvetica" w:cs="Arial"/>
          <w:sz w:val="22"/>
          <w:szCs w:val="22"/>
        </w:rPr>
      </w:pPr>
    </w:p>
    <w:p w14:paraId="165A3335" w14:textId="611216A1" w:rsidR="00FA765F" w:rsidRPr="008B627C" w:rsidRDefault="00F369BE" w:rsidP="00FA765F">
      <w:pPr>
        <w:rPr>
          <w:rFonts w:ascii="Helvetica" w:hAnsi="Helvetica"/>
          <w:sz w:val="22"/>
          <w:szCs w:val="22"/>
        </w:rPr>
      </w:pPr>
      <w:r w:rsidRPr="008B627C">
        <w:rPr>
          <w:rFonts w:ascii="Helvetica" w:hAnsi="Helvetica"/>
          <w:sz w:val="22"/>
          <w:szCs w:val="22"/>
        </w:rPr>
        <w:t xml:space="preserve">Prior to the forum we should collect already some phrases and probably on a google docs work already on the conversation that will be filmed. Also, the technical equipment should be found and the roles could </w:t>
      </w:r>
      <w:proofErr w:type="gramStart"/>
      <w:r w:rsidRPr="008B627C">
        <w:rPr>
          <w:rFonts w:ascii="Helvetica" w:hAnsi="Helvetica"/>
          <w:sz w:val="22"/>
          <w:szCs w:val="22"/>
        </w:rPr>
        <w:t>divided.</w:t>
      </w:r>
      <w:proofErr w:type="gramEnd"/>
    </w:p>
    <w:p w14:paraId="0DFB0C7D" w14:textId="731ABD65" w:rsidR="00F369BE" w:rsidRPr="008B627C" w:rsidRDefault="00F369BE" w:rsidP="00FA765F">
      <w:pPr>
        <w:rPr>
          <w:rFonts w:ascii="Helvetica" w:hAnsi="Helvetica"/>
          <w:sz w:val="22"/>
          <w:szCs w:val="22"/>
        </w:rPr>
      </w:pPr>
    </w:p>
    <w:p w14:paraId="63E0CF6A" w14:textId="56AB6B2B" w:rsidR="00F369BE" w:rsidRPr="008B627C" w:rsidRDefault="00F369BE" w:rsidP="00FA765F">
      <w:pPr>
        <w:rPr>
          <w:rFonts w:ascii="Helvetica" w:hAnsi="Helvetica"/>
          <w:sz w:val="22"/>
          <w:szCs w:val="22"/>
        </w:rPr>
      </w:pPr>
      <w:r w:rsidRPr="008B627C">
        <w:rPr>
          <w:rFonts w:ascii="Helvetica" w:hAnsi="Helvetica"/>
          <w:sz w:val="22"/>
          <w:szCs w:val="22"/>
        </w:rPr>
        <w:t xml:space="preserve">During the Forum, we will have to finalize the conversation and maybe have several run-throughs. I would also like to find a spot where it could be filmed. Either it could be – as I imagine it in a rather dark room with light standing on the tables, or it could be in a spot that immediately allows for the audience to know where the movie was filmed. We might have to do several takes. </w:t>
      </w:r>
    </w:p>
    <w:p w14:paraId="1D6B2DFB" w14:textId="77777777" w:rsidR="00FA765F" w:rsidRPr="008B627C" w:rsidRDefault="00FA765F" w:rsidP="00FA765F">
      <w:pPr>
        <w:rPr>
          <w:rFonts w:ascii="Helvetica" w:hAnsi="Helvetica" w:cs="Arial"/>
          <w:sz w:val="22"/>
          <w:szCs w:val="22"/>
        </w:rPr>
      </w:pPr>
    </w:p>
    <w:p w14:paraId="33CFB2BA" w14:textId="194D213D" w:rsidR="00FA765F" w:rsidRPr="008B627C" w:rsidRDefault="00FA765F" w:rsidP="00FA765F">
      <w:pPr>
        <w:rPr>
          <w:rFonts w:ascii="Helvetica" w:hAnsi="Helvetica" w:cs="Arial"/>
          <w:b/>
          <w:sz w:val="22"/>
          <w:szCs w:val="22"/>
        </w:rPr>
      </w:pPr>
      <w:r w:rsidRPr="008B627C">
        <w:rPr>
          <w:rFonts w:ascii="Helvetica" w:hAnsi="Helvetica" w:cs="Arial"/>
          <w:b/>
          <w:sz w:val="22"/>
          <w:szCs w:val="22"/>
        </w:rPr>
        <w:t xml:space="preserve">Brief overview of the performance </w:t>
      </w:r>
    </w:p>
    <w:p w14:paraId="42085A6B" w14:textId="77777777" w:rsidR="00FA765F" w:rsidRPr="008B627C" w:rsidRDefault="00FA765F" w:rsidP="00FA765F">
      <w:pPr>
        <w:rPr>
          <w:rFonts w:ascii="Helvetica" w:hAnsi="Helvetica" w:cs="Arial"/>
          <w:sz w:val="22"/>
          <w:szCs w:val="22"/>
        </w:rPr>
      </w:pPr>
    </w:p>
    <w:p w14:paraId="55819456" w14:textId="0CB7B23C" w:rsidR="00FA765F" w:rsidRPr="008B627C" w:rsidRDefault="00A00BE6" w:rsidP="00FA765F">
      <w:pPr>
        <w:rPr>
          <w:rFonts w:ascii="Helvetica" w:hAnsi="Helvetica"/>
          <w:sz w:val="22"/>
          <w:szCs w:val="22"/>
        </w:rPr>
      </w:pPr>
      <w:r w:rsidRPr="008B627C">
        <w:rPr>
          <w:rFonts w:ascii="Helvetica" w:hAnsi="Helvetica"/>
          <w:sz w:val="22"/>
          <w:szCs w:val="22"/>
        </w:rPr>
        <w:t>There should be as many people as possible sitting around the table and follow the conversation, which could take place as follows:</w:t>
      </w:r>
    </w:p>
    <w:p w14:paraId="7E3D70D9" w14:textId="77777777" w:rsidR="00A00BE6" w:rsidRPr="008B627C" w:rsidRDefault="00A00BE6" w:rsidP="00FA765F">
      <w:pPr>
        <w:rPr>
          <w:rFonts w:ascii="Helvetica" w:hAnsi="Helvetica"/>
          <w:sz w:val="22"/>
          <w:szCs w:val="22"/>
        </w:rPr>
      </w:pPr>
    </w:p>
    <w:p w14:paraId="69291F8C" w14:textId="77777777" w:rsidR="00A00BE6" w:rsidRDefault="00A00BE6" w:rsidP="00A00BE6">
      <w:pPr>
        <w:rPr>
          <w:rFonts w:ascii="Helvetica" w:hAnsi="Helvetica"/>
          <w:sz w:val="22"/>
          <w:szCs w:val="22"/>
        </w:rPr>
      </w:pPr>
      <w:r w:rsidRPr="008B627C">
        <w:rPr>
          <w:rFonts w:ascii="Helvetica" w:hAnsi="Helvetica"/>
          <w:sz w:val="22"/>
          <w:szCs w:val="22"/>
        </w:rPr>
        <w:t>In the beginning you can only hear muttering and it is obvious that the people are having a good conversation.</w:t>
      </w:r>
    </w:p>
    <w:p w14:paraId="3F1B3205" w14:textId="77777777" w:rsidR="008B627C" w:rsidRPr="008B627C" w:rsidRDefault="008B627C" w:rsidP="00A00BE6">
      <w:pPr>
        <w:rPr>
          <w:rFonts w:ascii="Helvetica" w:hAnsi="Helvetica"/>
          <w:sz w:val="22"/>
          <w:szCs w:val="22"/>
        </w:rPr>
      </w:pPr>
    </w:p>
    <w:p w14:paraId="69AC2BA1" w14:textId="77777777" w:rsidR="00A00BE6" w:rsidRPr="008B627C" w:rsidRDefault="00A00BE6" w:rsidP="00A00BE6">
      <w:pPr>
        <w:rPr>
          <w:rFonts w:ascii="Helvetica" w:hAnsi="Helvetica"/>
          <w:sz w:val="22"/>
          <w:szCs w:val="22"/>
        </w:rPr>
      </w:pPr>
      <w:r w:rsidRPr="008B627C">
        <w:rPr>
          <w:rFonts w:ascii="Helvetica" w:hAnsi="Helvetica"/>
          <w:sz w:val="22"/>
          <w:szCs w:val="22"/>
        </w:rPr>
        <w:t>Then you can suddenly follow the conversation better, as one person says very loud: “There is only two types of people: the ones that love coriander and the ones that hate it.” People then choose their side and communicate their preferences. As they state it</w:t>
      </w:r>
      <w:proofErr w:type="gramStart"/>
      <w:r w:rsidRPr="008B627C">
        <w:rPr>
          <w:rFonts w:ascii="Helvetica" w:hAnsi="Helvetica"/>
          <w:sz w:val="22"/>
          <w:szCs w:val="22"/>
        </w:rPr>
        <w:t>;</w:t>
      </w:r>
      <w:proofErr w:type="gramEnd"/>
      <w:r w:rsidRPr="008B627C">
        <w:rPr>
          <w:rFonts w:ascii="Helvetica" w:hAnsi="Helvetica"/>
          <w:sz w:val="22"/>
          <w:szCs w:val="22"/>
        </w:rPr>
        <w:t xml:space="preserve"> you do not need to hear one by another one, but it can be a lot of voices at the same time, they keep on eating (like coriander) or stand up (do not like coriander).  </w:t>
      </w:r>
    </w:p>
    <w:p w14:paraId="0D129D4D" w14:textId="77777777" w:rsidR="00A00BE6" w:rsidRDefault="00A00BE6" w:rsidP="00A00BE6">
      <w:pPr>
        <w:rPr>
          <w:rFonts w:ascii="Helvetica" w:hAnsi="Helvetica"/>
          <w:sz w:val="22"/>
          <w:szCs w:val="22"/>
        </w:rPr>
      </w:pPr>
      <w:r w:rsidRPr="008B627C">
        <w:rPr>
          <w:rFonts w:ascii="Helvetica" w:hAnsi="Helvetica"/>
          <w:sz w:val="22"/>
          <w:szCs w:val="22"/>
        </w:rPr>
        <w:t xml:space="preserve">Then the conversation moves on: Person </w:t>
      </w:r>
      <w:proofErr w:type="gramStart"/>
      <w:r w:rsidRPr="008B627C">
        <w:rPr>
          <w:rFonts w:ascii="Helvetica" w:hAnsi="Helvetica"/>
          <w:sz w:val="22"/>
          <w:szCs w:val="22"/>
        </w:rPr>
        <w:t>says</w:t>
      </w:r>
      <w:proofErr w:type="gramEnd"/>
      <w:r w:rsidRPr="008B627C">
        <w:rPr>
          <w:rFonts w:ascii="Helvetica" w:hAnsi="Helvetica"/>
          <w:sz w:val="22"/>
          <w:szCs w:val="22"/>
        </w:rPr>
        <w:t xml:space="preserve"> “He is right, it is hardly possible to really categorize in this aspect. </w:t>
      </w:r>
      <w:proofErr w:type="gramStart"/>
      <w:r w:rsidRPr="008B627C">
        <w:rPr>
          <w:rFonts w:ascii="Helvetica" w:hAnsi="Helvetica"/>
          <w:sz w:val="22"/>
          <w:szCs w:val="22"/>
        </w:rPr>
        <w:t>Very delicious this meal by the way.</w:t>
      </w:r>
      <w:proofErr w:type="gramEnd"/>
      <w:r w:rsidRPr="008B627C">
        <w:rPr>
          <w:rFonts w:ascii="Helvetica" w:hAnsi="Helvetica"/>
          <w:sz w:val="22"/>
          <w:szCs w:val="22"/>
        </w:rPr>
        <w:t xml:space="preserve"> I will go for a second round.” </w:t>
      </w:r>
    </w:p>
    <w:p w14:paraId="115AC05D" w14:textId="77777777" w:rsidR="008B627C" w:rsidRPr="008B627C" w:rsidRDefault="008B627C" w:rsidP="00A00BE6">
      <w:pPr>
        <w:rPr>
          <w:rFonts w:ascii="Helvetica" w:hAnsi="Helvetica"/>
          <w:sz w:val="22"/>
          <w:szCs w:val="22"/>
        </w:rPr>
      </w:pPr>
    </w:p>
    <w:p w14:paraId="1E295656" w14:textId="77777777" w:rsidR="00A00BE6" w:rsidRPr="008B627C" w:rsidRDefault="00A00BE6" w:rsidP="00A00BE6">
      <w:pPr>
        <w:rPr>
          <w:rFonts w:ascii="Helvetica" w:hAnsi="Helvetica"/>
          <w:sz w:val="22"/>
          <w:szCs w:val="22"/>
        </w:rPr>
      </w:pPr>
      <w:r w:rsidRPr="008B627C">
        <w:rPr>
          <w:rFonts w:ascii="Helvetica" w:hAnsi="Helvetica"/>
          <w:sz w:val="22"/>
          <w:szCs w:val="22"/>
        </w:rPr>
        <w:t xml:space="preserve">The people keep on eating. One person then says: ”You know, people also say that there is the ones that only study in the library and there is the ones that do never study in the library.” Again, the ones studying in the library stand up and the other stay seated. </w:t>
      </w:r>
    </w:p>
    <w:p w14:paraId="32E1E009" w14:textId="77777777" w:rsidR="00A00BE6" w:rsidRPr="008B627C" w:rsidRDefault="00A00BE6" w:rsidP="00A00BE6">
      <w:pPr>
        <w:rPr>
          <w:rFonts w:ascii="Helvetica" w:hAnsi="Helvetica"/>
          <w:sz w:val="22"/>
          <w:szCs w:val="22"/>
        </w:rPr>
      </w:pPr>
      <w:r w:rsidRPr="008B627C">
        <w:rPr>
          <w:rFonts w:ascii="Helvetica" w:hAnsi="Helvetica"/>
          <w:sz w:val="22"/>
          <w:szCs w:val="22"/>
        </w:rPr>
        <w:t>In this way the conversation should go on and the phrases supposed to divide the people (in standing and sitting ones) will be uttered faster and faster. In between - if possible - the normal conversation should continue and all people sit down again and continue with their meal.</w:t>
      </w:r>
    </w:p>
    <w:p w14:paraId="1E5C74FD" w14:textId="77777777" w:rsidR="00A00BE6" w:rsidRPr="008B627C" w:rsidRDefault="00A00BE6" w:rsidP="00A00BE6">
      <w:pPr>
        <w:rPr>
          <w:rFonts w:ascii="Helvetica" w:hAnsi="Helvetica"/>
          <w:sz w:val="22"/>
          <w:szCs w:val="22"/>
        </w:rPr>
      </w:pPr>
    </w:p>
    <w:p w14:paraId="5C00DED5" w14:textId="161F38DC" w:rsidR="00A00BE6" w:rsidRPr="008B627C" w:rsidRDefault="00A00BE6" w:rsidP="00A00BE6">
      <w:pPr>
        <w:rPr>
          <w:rFonts w:ascii="Helvetica" w:hAnsi="Helvetica"/>
          <w:sz w:val="22"/>
          <w:szCs w:val="22"/>
          <w:u w:val="single"/>
        </w:rPr>
      </w:pPr>
      <w:r w:rsidRPr="008B627C">
        <w:rPr>
          <w:rFonts w:ascii="Helvetica" w:hAnsi="Helvetica"/>
          <w:sz w:val="22"/>
          <w:szCs w:val="22"/>
          <w:u w:val="single"/>
        </w:rPr>
        <w:t>Further proposed statements:</w:t>
      </w:r>
    </w:p>
    <w:p w14:paraId="46D5057F" w14:textId="77777777" w:rsidR="00A00BE6" w:rsidRPr="008B627C" w:rsidRDefault="00A00BE6" w:rsidP="00A00BE6">
      <w:pPr>
        <w:rPr>
          <w:rFonts w:ascii="Helvetica" w:hAnsi="Helvetica"/>
          <w:sz w:val="22"/>
          <w:szCs w:val="22"/>
          <w:u w:val="single"/>
        </w:rPr>
      </w:pPr>
    </w:p>
    <w:p w14:paraId="287171D0" w14:textId="77777777" w:rsidR="00A00BE6" w:rsidRPr="008B627C" w:rsidRDefault="00A00BE6" w:rsidP="00A00BE6">
      <w:pPr>
        <w:pStyle w:val="ListParagraph"/>
        <w:numPr>
          <w:ilvl w:val="0"/>
          <w:numId w:val="1"/>
        </w:numPr>
        <w:rPr>
          <w:rFonts w:ascii="Helvetica" w:hAnsi="Helvetica"/>
          <w:sz w:val="22"/>
          <w:szCs w:val="22"/>
        </w:rPr>
      </w:pPr>
      <w:r w:rsidRPr="008B627C">
        <w:rPr>
          <w:rFonts w:ascii="Helvetica" w:hAnsi="Helvetica"/>
          <w:sz w:val="22"/>
          <w:szCs w:val="22"/>
        </w:rPr>
        <w:t>“Some can travel freely, some do not get a visa”</w:t>
      </w:r>
    </w:p>
    <w:p w14:paraId="232809A3" w14:textId="77777777" w:rsidR="00A00BE6" w:rsidRPr="008B627C" w:rsidRDefault="00A00BE6" w:rsidP="00A00BE6">
      <w:pPr>
        <w:pStyle w:val="ListParagraph"/>
        <w:numPr>
          <w:ilvl w:val="0"/>
          <w:numId w:val="1"/>
        </w:numPr>
        <w:rPr>
          <w:rFonts w:ascii="Helvetica" w:hAnsi="Helvetica"/>
          <w:sz w:val="22"/>
          <w:szCs w:val="22"/>
        </w:rPr>
      </w:pPr>
      <w:r w:rsidRPr="008B627C">
        <w:rPr>
          <w:rFonts w:ascii="Helvetica" w:hAnsi="Helvetica"/>
          <w:sz w:val="22"/>
          <w:szCs w:val="22"/>
        </w:rPr>
        <w:t>“Some are always the ones that need to do the extra check up at the airport security, some do not”</w:t>
      </w:r>
    </w:p>
    <w:p w14:paraId="52067A38" w14:textId="77777777" w:rsidR="00A00BE6" w:rsidRPr="008B627C" w:rsidRDefault="00A00BE6" w:rsidP="00A00BE6">
      <w:pPr>
        <w:pStyle w:val="ListParagraph"/>
        <w:numPr>
          <w:ilvl w:val="0"/>
          <w:numId w:val="1"/>
        </w:numPr>
        <w:rPr>
          <w:rFonts w:ascii="Helvetica" w:hAnsi="Helvetica"/>
          <w:sz w:val="22"/>
          <w:szCs w:val="22"/>
        </w:rPr>
      </w:pPr>
      <w:r w:rsidRPr="008B627C">
        <w:rPr>
          <w:rFonts w:ascii="Helvetica" w:hAnsi="Helvetica"/>
          <w:sz w:val="22"/>
          <w:szCs w:val="22"/>
        </w:rPr>
        <w:lastRenderedPageBreak/>
        <w:t>“Some are born in the European union and enjoy all rights, some moved here and have to fight for their rights”</w:t>
      </w:r>
    </w:p>
    <w:p w14:paraId="5D8BA589" w14:textId="77777777" w:rsidR="00A00BE6" w:rsidRPr="008B627C" w:rsidRDefault="00A00BE6" w:rsidP="00A00BE6">
      <w:pPr>
        <w:pStyle w:val="ListParagraph"/>
        <w:numPr>
          <w:ilvl w:val="0"/>
          <w:numId w:val="1"/>
        </w:numPr>
        <w:rPr>
          <w:rFonts w:ascii="Helvetica" w:hAnsi="Helvetica"/>
          <w:sz w:val="22"/>
          <w:szCs w:val="22"/>
        </w:rPr>
      </w:pPr>
      <w:r w:rsidRPr="008B627C">
        <w:rPr>
          <w:rFonts w:ascii="Helvetica" w:hAnsi="Helvetica"/>
          <w:sz w:val="22"/>
          <w:szCs w:val="22"/>
        </w:rPr>
        <w:t>“Some have to fear every day that a war will out right next to them, some do not”</w:t>
      </w:r>
    </w:p>
    <w:p w14:paraId="515A67E3" w14:textId="77777777" w:rsidR="00A00BE6" w:rsidRPr="008B627C" w:rsidRDefault="00A00BE6" w:rsidP="00A00BE6">
      <w:pPr>
        <w:pStyle w:val="ListParagraph"/>
        <w:numPr>
          <w:ilvl w:val="0"/>
          <w:numId w:val="1"/>
        </w:numPr>
        <w:rPr>
          <w:rFonts w:ascii="Helvetica" w:hAnsi="Helvetica"/>
          <w:sz w:val="22"/>
          <w:szCs w:val="22"/>
        </w:rPr>
      </w:pPr>
      <w:r w:rsidRPr="008B627C">
        <w:rPr>
          <w:rFonts w:ascii="Helvetica" w:hAnsi="Helvetica"/>
          <w:sz w:val="22"/>
          <w:szCs w:val="22"/>
        </w:rPr>
        <w:t>“Some are women, some are men”</w:t>
      </w:r>
    </w:p>
    <w:p w14:paraId="1450579E" w14:textId="77777777" w:rsidR="00A00BE6" w:rsidRPr="008B627C" w:rsidRDefault="00A00BE6" w:rsidP="00A00BE6">
      <w:pPr>
        <w:rPr>
          <w:rFonts w:ascii="Helvetica" w:hAnsi="Helvetica"/>
          <w:sz w:val="22"/>
          <w:szCs w:val="22"/>
        </w:rPr>
      </w:pPr>
    </w:p>
    <w:p w14:paraId="693E0E4E" w14:textId="77777777" w:rsidR="00A00BE6" w:rsidRPr="008B627C" w:rsidRDefault="00A00BE6" w:rsidP="00A00BE6">
      <w:pPr>
        <w:rPr>
          <w:rFonts w:ascii="Helvetica" w:hAnsi="Helvetica"/>
          <w:sz w:val="22"/>
          <w:szCs w:val="22"/>
        </w:rPr>
      </w:pPr>
      <w:r w:rsidRPr="008B627C">
        <w:rPr>
          <w:rFonts w:ascii="Helvetica" w:hAnsi="Helvetica"/>
          <w:sz w:val="22"/>
          <w:szCs w:val="22"/>
        </w:rPr>
        <w:t>The conversation should then end by someone saying in a casual way: “And it is all these projections by society that divide us, focus on our differences and not similarities. It is exactly these created borders that allow for some to enjoy eternal freedom and others to be viewed as a threat to the European society’s security.”</w:t>
      </w:r>
    </w:p>
    <w:p w14:paraId="1EC0E54B" w14:textId="77777777" w:rsidR="00A00BE6" w:rsidRPr="008B627C" w:rsidRDefault="00A00BE6" w:rsidP="00FA765F">
      <w:pPr>
        <w:rPr>
          <w:rFonts w:ascii="Helvetica" w:hAnsi="Helvetica" w:cs="Arial"/>
          <w:sz w:val="22"/>
          <w:szCs w:val="22"/>
        </w:rPr>
      </w:pPr>
    </w:p>
    <w:p w14:paraId="67247C6F" w14:textId="77777777" w:rsidR="00FA765F" w:rsidRPr="008B627C" w:rsidRDefault="00FA765F" w:rsidP="00FA765F">
      <w:pPr>
        <w:rPr>
          <w:rFonts w:ascii="Helvetica" w:hAnsi="Helvetica" w:cs="Arial"/>
          <w:sz w:val="22"/>
          <w:szCs w:val="22"/>
        </w:rPr>
      </w:pPr>
    </w:p>
    <w:p w14:paraId="7DC69C51" w14:textId="77777777" w:rsidR="00FA765F" w:rsidRPr="008B627C" w:rsidRDefault="00FA765F" w:rsidP="00FA765F">
      <w:pPr>
        <w:rPr>
          <w:rFonts w:ascii="Helvetica" w:hAnsi="Helvetica" w:cs="Arial"/>
          <w:b/>
          <w:sz w:val="22"/>
          <w:szCs w:val="22"/>
        </w:rPr>
      </w:pPr>
      <w:r w:rsidRPr="008B627C">
        <w:rPr>
          <w:rFonts w:ascii="Helvetica" w:hAnsi="Helvetica" w:cs="Arial"/>
          <w:b/>
          <w:sz w:val="22"/>
          <w:szCs w:val="22"/>
        </w:rPr>
        <w:t>Requirements for team members (e.g. specific skill, international group etc.)</w:t>
      </w:r>
    </w:p>
    <w:p w14:paraId="0F3FDAD7" w14:textId="7540AE1A" w:rsidR="00DE676E" w:rsidRPr="008B627C" w:rsidRDefault="00DE676E" w:rsidP="00FA765F">
      <w:pPr>
        <w:rPr>
          <w:rFonts w:ascii="Helvetica" w:hAnsi="Helvetica" w:cs="Arial"/>
          <w:sz w:val="22"/>
          <w:szCs w:val="22"/>
        </w:rPr>
      </w:pPr>
    </w:p>
    <w:p w14:paraId="4D641AE6" w14:textId="1668960D" w:rsidR="00A00BE6" w:rsidRPr="008B627C" w:rsidRDefault="00A00BE6" w:rsidP="00A00BE6">
      <w:pPr>
        <w:pStyle w:val="ListParagraph"/>
        <w:numPr>
          <w:ilvl w:val="0"/>
          <w:numId w:val="2"/>
        </w:numPr>
        <w:rPr>
          <w:rFonts w:ascii="Helvetica" w:hAnsi="Helvetica"/>
          <w:sz w:val="22"/>
          <w:szCs w:val="22"/>
        </w:rPr>
      </w:pPr>
      <w:r w:rsidRPr="008B627C">
        <w:rPr>
          <w:rFonts w:ascii="Helvetica" w:hAnsi="Helvetica"/>
          <w:sz w:val="22"/>
          <w:szCs w:val="22"/>
        </w:rPr>
        <w:t xml:space="preserve">It would be great to have </w:t>
      </w:r>
      <w:r w:rsidRPr="008B627C">
        <w:rPr>
          <w:rFonts w:ascii="Helvetica" w:hAnsi="Helvetica"/>
          <w:sz w:val="22"/>
          <w:szCs w:val="22"/>
          <w:u w:val="single"/>
        </w:rPr>
        <w:t>someone, who is very good with cameras</w:t>
      </w:r>
      <w:r w:rsidRPr="008B627C">
        <w:rPr>
          <w:rFonts w:ascii="Helvetica" w:hAnsi="Helvetica"/>
          <w:sz w:val="22"/>
          <w:szCs w:val="22"/>
        </w:rPr>
        <w:t xml:space="preserve"> and might even have their own. Otherwise, I studied communication and I have basic knowledge on filming and I own a photo camera that might also be usable for filming</w:t>
      </w:r>
    </w:p>
    <w:p w14:paraId="455126AC" w14:textId="78D66705" w:rsidR="00A00BE6" w:rsidRPr="008B627C" w:rsidRDefault="00A00BE6" w:rsidP="00A00BE6">
      <w:pPr>
        <w:pStyle w:val="ListParagraph"/>
        <w:numPr>
          <w:ilvl w:val="0"/>
          <w:numId w:val="2"/>
        </w:numPr>
        <w:rPr>
          <w:rFonts w:ascii="Helvetica" w:hAnsi="Helvetica"/>
          <w:sz w:val="22"/>
          <w:szCs w:val="22"/>
        </w:rPr>
      </w:pPr>
      <w:r w:rsidRPr="008B627C">
        <w:rPr>
          <w:rFonts w:ascii="Helvetica" w:hAnsi="Helvetica"/>
          <w:sz w:val="22"/>
          <w:szCs w:val="22"/>
        </w:rPr>
        <w:t xml:space="preserve">In order to play with the uniting and dividing factors, it would be really great to have a </w:t>
      </w:r>
      <w:r w:rsidRPr="008B627C">
        <w:rPr>
          <w:rFonts w:ascii="Helvetica" w:hAnsi="Helvetica"/>
          <w:sz w:val="22"/>
          <w:szCs w:val="22"/>
          <w:u w:val="single"/>
        </w:rPr>
        <w:t>very diverse set of people</w:t>
      </w:r>
      <w:r w:rsidRPr="008B627C">
        <w:rPr>
          <w:rFonts w:ascii="Helvetica" w:hAnsi="Helvetica"/>
          <w:sz w:val="22"/>
          <w:szCs w:val="22"/>
        </w:rPr>
        <w:t>. Hence a very international crowd would be nice, so we could also speak in diverse languages. But this is definitely not a must.</w:t>
      </w:r>
    </w:p>
    <w:p w14:paraId="543B2D57" w14:textId="081EC1F0" w:rsidR="00A00BE6" w:rsidRPr="008B627C" w:rsidRDefault="00A00BE6" w:rsidP="00A00BE6">
      <w:pPr>
        <w:pStyle w:val="ListParagraph"/>
        <w:numPr>
          <w:ilvl w:val="0"/>
          <w:numId w:val="2"/>
        </w:numPr>
        <w:rPr>
          <w:rFonts w:ascii="Helvetica" w:hAnsi="Helvetica"/>
          <w:sz w:val="22"/>
          <w:szCs w:val="22"/>
        </w:rPr>
      </w:pPr>
      <w:r w:rsidRPr="008B627C">
        <w:rPr>
          <w:rFonts w:ascii="Helvetica" w:hAnsi="Helvetica"/>
          <w:sz w:val="22"/>
          <w:szCs w:val="22"/>
        </w:rPr>
        <w:t xml:space="preserve">You should be able to stand up and sit down again </w:t>
      </w:r>
      <w:r w:rsidRPr="008B627C">
        <w:rPr>
          <w:rFonts w:ascii="Helvetica" w:eastAsia="Segoe UI Emoji" w:hAnsi="Helvetica" w:cs="Segoe UI Emoji"/>
          <w:sz w:val="22"/>
          <w:szCs w:val="22"/>
        </w:rPr>
        <w:t>😉</w:t>
      </w:r>
    </w:p>
    <w:p w14:paraId="1FBB174A" w14:textId="77777777" w:rsidR="00DE676E" w:rsidRPr="008B627C" w:rsidRDefault="00DE676E" w:rsidP="00FA765F">
      <w:pPr>
        <w:rPr>
          <w:rFonts w:ascii="Helvetica" w:hAnsi="Helvetica" w:cs="Arial"/>
          <w:sz w:val="22"/>
          <w:szCs w:val="22"/>
        </w:rPr>
      </w:pPr>
    </w:p>
    <w:p w14:paraId="6A98DE19" w14:textId="2264C85C" w:rsidR="00012F86" w:rsidRPr="008B627C" w:rsidRDefault="00C77C2B" w:rsidP="00FA765F">
      <w:pPr>
        <w:rPr>
          <w:rFonts w:ascii="Helvetica" w:hAnsi="Helvetica" w:cs="Arial"/>
          <w:i/>
          <w:sz w:val="22"/>
          <w:szCs w:val="22"/>
        </w:rPr>
      </w:pPr>
      <w:r w:rsidRPr="008B627C">
        <w:rPr>
          <w:rFonts w:ascii="Helvetica" w:hAnsi="Helvetica" w:cs="Arial"/>
          <w:i/>
          <w:noProof/>
          <w:sz w:val="22"/>
          <w:szCs w:val="22"/>
          <w:lang w:val="en-US"/>
        </w:rPr>
        <mc:AlternateContent>
          <mc:Choice Requires="wps">
            <w:drawing>
              <wp:anchor distT="0" distB="0" distL="114300" distR="114300" simplePos="0" relativeHeight="251659264" behindDoc="0" locked="0" layoutInCell="1" allowOverlap="1" wp14:anchorId="0F6737C8" wp14:editId="6074858A">
                <wp:simplePos x="0" y="0"/>
                <wp:positionH relativeFrom="column">
                  <wp:posOffset>-175260</wp:posOffset>
                </wp:positionH>
                <wp:positionV relativeFrom="paragraph">
                  <wp:posOffset>88265</wp:posOffset>
                </wp:positionV>
                <wp:extent cx="5821680" cy="2400300"/>
                <wp:effectExtent l="57150" t="19050" r="83820" b="95250"/>
                <wp:wrapNone/>
                <wp:docPr id="2" name="Rechteck 2"/>
                <wp:cNvGraphicFramePr/>
                <a:graphic xmlns:a="http://schemas.openxmlformats.org/drawingml/2006/main">
                  <a:graphicData uri="http://schemas.microsoft.com/office/word/2010/wordprocessingShape">
                    <wps:wsp>
                      <wps:cNvSpPr/>
                      <wps:spPr>
                        <a:xfrm>
                          <a:off x="0" y="0"/>
                          <a:ext cx="5821680" cy="2400300"/>
                        </a:xfrm>
                        <a:prstGeom prst="rect">
                          <a:avLst/>
                        </a:prstGeom>
                        <a:solidFill>
                          <a:srgbClr val="969696">
                            <a:alpha val="10196"/>
                          </a:srgbClr>
                        </a:solidFill>
                        <a:ln w="12700">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BD5225" id="Rechteck 2" o:spid="_x0000_s1026" style="position:absolute;margin-left:-13.8pt;margin-top:6.95pt;width:458.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" fillcolor="#969696" strokecolor="#7f7f7f [1612]" strokeweight="1pt">
                <v:fill opacity="6682f"/>
                <v:shadow on="t" color="black" opacity="22937f" origin=",.5" offset="0,.63889mm"/>
              </v:rect>
            </w:pict>
          </mc:Fallback>
        </mc:AlternateContent>
      </w:r>
    </w:p>
    <w:p w14:paraId="1A88FFAE" w14:textId="14C5681E" w:rsidR="00C77C2B" w:rsidRPr="008B627C" w:rsidRDefault="00A00BE6" w:rsidP="00FA765F">
      <w:pPr>
        <w:rPr>
          <w:rFonts w:ascii="Helvetica" w:hAnsi="Helvetica"/>
          <w:sz w:val="22"/>
          <w:szCs w:val="22"/>
          <w:u w:val="single"/>
        </w:rPr>
      </w:pPr>
      <w:r w:rsidRPr="008B627C">
        <w:rPr>
          <w:rFonts w:ascii="Helvetica" w:hAnsi="Helvetica"/>
          <w:sz w:val="22"/>
          <w:szCs w:val="22"/>
          <w:u w:val="single"/>
        </w:rPr>
        <w:t>Some Information about myself:</w:t>
      </w:r>
    </w:p>
    <w:p w14:paraId="22AC2963" w14:textId="0760DA31" w:rsidR="00A00BE6" w:rsidRPr="008B627C" w:rsidRDefault="00A00BE6" w:rsidP="00FA765F">
      <w:pPr>
        <w:rPr>
          <w:rFonts w:ascii="Helvetica" w:hAnsi="Helvetica"/>
          <w:sz w:val="22"/>
          <w:szCs w:val="22"/>
        </w:rPr>
      </w:pPr>
      <w:r w:rsidRPr="008B627C">
        <w:rPr>
          <w:rFonts w:ascii="Helvetica" w:hAnsi="Helvetica"/>
          <w:sz w:val="22"/>
          <w:szCs w:val="22"/>
        </w:rPr>
        <w:t xml:space="preserve">Hello you all! I am Viktoria Arnold and I was born and raised in Vienna, Austria. I am very excited to be at Forum </w:t>
      </w:r>
      <w:proofErr w:type="spellStart"/>
      <w:r w:rsidRPr="008B627C">
        <w:rPr>
          <w:rFonts w:ascii="Helvetica" w:hAnsi="Helvetica"/>
          <w:sz w:val="22"/>
          <w:szCs w:val="22"/>
        </w:rPr>
        <w:t>Alpbach</w:t>
      </w:r>
      <w:proofErr w:type="spellEnd"/>
      <w:r w:rsidRPr="008B627C">
        <w:rPr>
          <w:rFonts w:ascii="Helvetica" w:hAnsi="Helvetica"/>
          <w:sz w:val="22"/>
          <w:szCs w:val="22"/>
        </w:rPr>
        <w:t xml:space="preserve"> for the first time and I am sure we are going to have a great time.</w:t>
      </w:r>
    </w:p>
    <w:p w14:paraId="299F3C27" w14:textId="12EA187C" w:rsidR="00A00BE6" w:rsidRPr="008B627C" w:rsidRDefault="00A00BE6" w:rsidP="00FA765F">
      <w:pPr>
        <w:rPr>
          <w:rFonts w:ascii="Helvetica" w:hAnsi="Helvetica"/>
          <w:sz w:val="22"/>
          <w:szCs w:val="22"/>
        </w:rPr>
      </w:pPr>
      <w:r w:rsidRPr="008B627C">
        <w:rPr>
          <w:rFonts w:ascii="Helvetica" w:hAnsi="Helvetica"/>
          <w:sz w:val="22"/>
          <w:szCs w:val="22"/>
        </w:rPr>
        <w:t xml:space="preserve">Currently I am doing my Master of Public Policy in Berlin and I work in the Labour Ministry – also here in Berlin. My work is focussed around the future of work and I am especially passionate about lifelong learning and how to design it in a way that allows </w:t>
      </w:r>
      <w:proofErr w:type="gramStart"/>
      <w:r w:rsidRPr="008B627C">
        <w:rPr>
          <w:rFonts w:ascii="Helvetica" w:hAnsi="Helvetica"/>
          <w:sz w:val="22"/>
          <w:szCs w:val="22"/>
        </w:rPr>
        <w:t>to fight</w:t>
      </w:r>
      <w:proofErr w:type="gramEnd"/>
      <w:r w:rsidRPr="008B627C">
        <w:rPr>
          <w:rFonts w:ascii="Helvetica" w:hAnsi="Helvetica"/>
          <w:sz w:val="22"/>
          <w:szCs w:val="22"/>
        </w:rPr>
        <w:t xml:space="preserve"> inequality.</w:t>
      </w:r>
    </w:p>
    <w:p w14:paraId="39BA16B4" w14:textId="6D6FD937" w:rsidR="00A00BE6" w:rsidRPr="008B627C" w:rsidRDefault="00A00BE6" w:rsidP="00FA765F">
      <w:pPr>
        <w:rPr>
          <w:rFonts w:ascii="Helvetica" w:hAnsi="Helvetica"/>
          <w:sz w:val="22"/>
          <w:szCs w:val="22"/>
        </w:rPr>
      </w:pPr>
      <w:r w:rsidRPr="008B627C">
        <w:rPr>
          <w:rFonts w:ascii="Helvetica" w:hAnsi="Helvetica"/>
          <w:sz w:val="22"/>
          <w:szCs w:val="22"/>
        </w:rPr>
        <w:t>In my free time I do a lot of sports and I love to watch movies as well as going to photo galleries. Hence, I also got the idea for this movie. Throughout my Bachelor of Communication, I had to do some movie projects, but I guess I am rather out of practice. So I need your help please!</w:t>
      </w:r>
    </w:p>
    <w:p w14:paraId="058D5554" w14:textId="77777777" w:rsidR="00012F86" w:rsidRPr="008B627C" w:rsidRDefault="00012F86" w:rsidP="00FA765F">
      <w:pPr>
        <w:rPr>
          <w:rFonts w:ascii="Helvetica" w:hAnsi="Helvetica" w:cs="Arial"/>
          <w:i/>
          <w:sz w:val="22"/>
          <w:szCs w:val="22"/>
        </w:rPr>
      </w:pPr>
    </w:p>
    <w:p w14:paraId="5607CFE1" w14:textId="77777777" w:rsidR="00FA765F" w:rsidRPr="008B627C" w:rsidRDefault="00FA765F" w:rsidP="00FA765F">
      <w:pPr>
        <w:rPr>
          <w:rFonts w:ascii="Helvetica" w:hAnsi="Helvetica" w:cs="Arial"/>
          <w:sz w:val="22"/>
          <w:szCs w:val="22"/>
        </w:rPr>
      </w:pPr>
    </w:p>
    <w:sectPr w:rsidR="00FA765F" w:rsidRPr="008B627C" w:rsidSect="001E5C0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5497" w14:textId="77777777" w:rsidR="00E32961" w:rsidRDefault="00E32961" w:rsidP="00E32961">
      <w:r>
        <w:separator/>
      </w:r>
    </w:p>
  </w:endnote>
  <w:endnote w:type="continuationSeparator" w:id="0">
    <w:p w14:paraId="3E48F276" w14:textId="77777777" w:rsidR="00E32961" w:rsidRDefault="00E32961" w:rsidP="00E3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Emoji">
    <w:altName w:val="Athelas Bold Italic"/>
    <w:charset w:val="00"/>
    <w:family w:val="swiss"/>
    <w:pitch w:val="variable"/>
    <w:sig w:usb0="00000003" w:usb1="02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AA2B" w14:textId="77777777" w:rsidR="00E32961" w:rsidRDefault="00E32961" w:rsidP="00E32961">
      <w:r>
        <w:separator/>
      </w:r>
    </w:p>
  </w:footnote>
  <w:footnote w:type="continuationSeparator" w:id="0">
    <w:p w14:paraId="081164F2" w14:textId="77777777" w:rsidR="00E32961" w:rsidRDefault="00E32961" w:rsidP="00E329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94F0" w14:textId="17CA881D" w:rsidR="00E32961" w:rsidRDefault="00E32961">
    <w:pPr>
      <w:pStyle w:val="Header"/>
    </w:pPr>
    <w:proofErr w:type="spellStart"/>
    <w:r>
      <w:t>Viktoria</w:t>
    </w:r>
    <w:proofErr w:type="spellEnd"/>
    <w:r>
      <w:t xml:space="preserve"> Arnold</w:t>
    </w:r>
  </w:p>
  <w:p w14:paraId="750339BA" w14:textId="77777777" w:rsidR="00E32961" w:rsidRDefault="00E329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1F4"/>
    <w:multiLevelType w:val="hybridMultilevel"/>
    <w:tmpl w:val="DBAE5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956414"/>
    <w:multiLevelType w:val="hybridMultilevel"/>
    <w:tmpl w:val="33327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5F"/>
    <w:rsid w:val="00012F86"/>
    <w:rsid w:val="00077402"/>
    <w:rsid w:val="001E5C0C"/>
    <w:rsid w:val="007A38D9"/>
    <w:rsid w:val="008B627C"/>
    <w:rsid w:val="00A00BE6"/>
    <w:rsid w:val="00C77C2B"/>
    <w:rsid w:val="00DE676E"/>
    <w:rsid w:val="00E32961"/>
    <w:rsid w:val="00F369BE"/>
    <w:rsid w:val="00FA7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C4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69BE"/>
    <w:rPr>
      <w:i/>
      <w:iCs/>
      <w:color w:val="404040" w:themeColor="text1" w:themeTint="BF"/>
    </w:rPr>
  </w:style>
  <w:style w:type="character" w:styleId="Hyperlink">
    <w:name w:val="Hyperlink"/>
    <w:basedOn w:val="DefaultParagraphFont"/>
    <w:uiPriority w:val="99"/>
    <w:unhideWhenUsed/>
    <w:rsid w:val="00F369BE"/>
    <w:rPr>
      <w:color w:val="0000FF" w:themeColor="hyperlink"/>
      <w:u w:val="single"/>
    </w:rPr>
  </w:style>
  <w:style w:type="paragraph" w:styleId="Caption">
    <w:name w:val="caption"/>
    <w:basedOn w:val="Normal"/>
    <w:next w:val="Normal"/>
    <w:uiPriority w:val="35"/>
    <w:unhideWhenUsed/>
    <w:qFormat/>
    <w:rsid w:val="00F369BE"/>
    <w:pPr>
      <w:spacing w:after="200"/>
    </w:pPr>
    <w:rPr>
      <w:rFonts w:eastAsiaTheme="minorHAnsi"/>
      <w:i/>
      <w:iCs/>
      <w:color w:val="1F497D" w:themeColor="text2"/>
      <w:sz w:val="18"/>
      <w:szCs w:val="18"/>
      <w:lang w:val="de-DE"/>
    </w:rPr>
  </w:style>
  <w:style w:type="paragraph" w:styleId="ListParagraph">
    <w:name w:val="List Paragraph"/>
    <w:basedOn w:val="Normal"/>
    <w:uiPriority w:val="34"/>
    <w:qFormat/>
    <w:rsid w:val="00F369BE"/>
    <w:pPr>
      <w:ind w:left="720"/>
      <w:contextualSpacing/>
    </w:pPr>
  </w:style>
  <w:style w:type="paragraph" w:styleId="BalloonText">
    <w:name w:val="Balloon Text"/>
    <w:basedOn w:val="Normal"/>
    <w:link w:val="BalloonTextChar"/>
    <w:uiPriority w:val="99"/>
    <w:semiHidden/>
    <w:unhideWhenUsed/>
    <w:rsid w:val="0007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02"/>
    <w:rPr>
      <w:rFonts w:ascii="Lucida Grande" w:hAnsi="Lucida Grande" w:cs="Lucida Grande"/>
      <w:sz w:val="18"/>
      <w:szCs w:val="18"/>
    </w:rPr>
  </w:style>
  <w:style w:type="paragraph" w:styleId="Header">
    <w:name w:val="header"/>
    <w:basedOn w:val="Normal"/>
    <w:link w:val="HeaderChar"/>
    <w:uiPriority w:val="99"/>
    <w:unhideWhenUsed/>
    <w:rsid w:val="00E32961"/>
    <w:pPr>
      <w:tabs>
        <w:tab w:val="center" w:pos="4320"/>
        <w:tab w:val="right" w:pos="8640"/>
      </w:tabs>
    </w:pPr>
  </w:style>
  <w:style w:type="character" w:customStyle="1" w:styleId="HeaderChar">
    <w:name w:val="Header Char"/>
    <w:basedOn w:val="DefaultParagraphFont"/>
    <w:link w:val="Header"/>
    <w:uiPriority w:val="99"/>
    <w:rsid w:val="00E32961"/>
  </w:style>
  <w:style w:type="paragraph" w:styleId="Footer">
    <w:name w:val="footer"/>
    <w:basedOn w:val="Normal"/>
    <w:link w:val="FooterChar"/>
    <w:uiPriority w:val="99"/>
    <w:unhideWhenUsed/>
    <w:rsid w:val="00E32961"/>
    <w:pPr>
      <w:tabs>
        <w:tab w:val="center" w:pos="4320"/>
        <w:tab w:val="right" w:pos="8640"/>
      </w:tabs>
    </w:pPr>
  </w:style>
  <w:style w:type="character" w:customStyle="1" w:styleId="FooterChar">
    <w:name w:val="Footer Char"/>
    <w:basedOn w:val="DefaultParagraphFont"/>
    <w:link w:val="Footer"/>
    <w:uiPriority w:val="99"/>
    <w:rsid w:val="00E32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69BE"/>
    <w:rPr>
      <w:i/>
      <w:iCs/>
      <w:color w:val="404040" w:themeColor="text1" w:themeTint="BF"/>
    </w:rPr>
  </w:style>
  <w:style w:type="character" w:styleId="Hyperlink">
    <w:name w:val="Hyperlink"/>
    <w:basedOn w:val="DefaultParagraphFont"/>
    <w:uiPriority w:val="99"/>
    <w:unhideWhenUsed/>
    <w:rsid w:val="00F369BE"/>
    <w:rPr>
      <w:color w:val="0000FF" w:themeColor="hyperlink"/>
      <w:u w:val="single"/>
    </w:rPr>
  </w:style>
  <w:style w:type="paragraph" w:styleId="Caption">
    <w:name w:val="caption"/>
    <w:basedOn w:val="Normal"/>
    <w:next w:val="Normal"/>
    <w:uiPriority w:val="35"/>
    <w:unhideWhenUsed/>
    <w:qFormat/>
    <w:rsid w:val="00F369BE"/>
    <w:pPr>
      <w:spacing w:after="200"/>
    </w:pPr>
    <w:rPr>
      <w:rFonts w:eastAsiaTheme="minorHAnsi"/>
      <w:i/>
      <w:iCs/>
      <w:color w:val="1F497D" w:themeColor="text2"/>
      <w:sz w:val="18"/>
      <w:szCs w:val="18"/>
      <w:lang w:val="de-DE"/>
    </w:rPr>
  </w:style>
  <w:style w:type="paragraph" w:styleId="ListParagraph">
    <w:name w:val="List Paragraph"/>
    <w:basedOn w:val="Normal"/>
    <w:uiPriority w:val="34"/>
    <w:qFormat/>
    <w:rsid w:val="00F369BE"/>
    <w:pPr>
      <w:ind w:left="720"/>
      <w:contextualSpacing/>
    </w:pPr>
  </w:style>
  <w:style w:type="paragraph" w:styleId="BalloonText">
    <w:name w:val="Balloon Text"/>
    <w:basedOn w:val="Normal"/>
    <w:link w:val="BalloonTextChar"/>
    <w:uiPriority w:val="99"/>
    <w:semiHidden/>
    <w:unhideWhenUsed/>
    <w:rsid w:val="0007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02"/>
    <w:rPr>
      <w:rFonts w:ascii="Lucida Grande" w:hAnsi="Lucida Grande" w:cs="Lucida Grande"/>
      <w:sz w:val="18"/>
      <w:szCs w:val="18"/>
    </w:rPr>
  </w:style>
  <w:style w:type="paragraph" w:styleId="Header">
    <w:name w:val="header"/>
    <w:basedOn w:val="Normal"/>
    <w:link w:val="HeaderChar"/>
    <w:uiPriority w:val="99"/>
    <w:unhideWhenUsed/>
    <w:rsid w:val="00E32961"/>
    <w:pPr>
      <w:tabs>
        <w:tab w:val="center" w:pos="4320"/>
        <w:tab w:val="right" w:pos="8640"/>
      </w:tabs>
    </w:pPr>
  </w:style>
  <w:style w:type="character" w:customStyle="1" w:styleId="HeaderChar">
    <w:name w:val="Header Char"/>
    <w:basedOn w:val="DefaultParagraphFont"/>
    <w:link w:val="Header"/>
    <w:uiPriority w:val="99"/>
    <w:rsid w:val="00E32961"/>
  </w:style>
  <w:style w:type="paragraph" w:styleId="Footer">
    <w:name w:val="footer"/>
    <w:basedOn w:val="Normal"/>
    <w:link w:val="FooterChar"/>
    <w:uiPriority w:val="99"/>
    <w:unhideWhenUsed/>
    <w:rsid w:val="00E32961"/>
    <w:pPr>
      <w:tabs>
        <w:tab w:val="center" w:pos="4320"/>
        <w:tab w:val="right" w:pos="8640"/>
      </w:tabs>
    </w:pPr>
  </w:style>
  <w:style w:type="character" w:customStyle="1" w:styleId="FooterChar">
    <w:name w:val="Footer Char"/>
    <w:basedOn w:val="DefaultParagraphFont"/>
    <w:link w:val="Footer"/>
    <w:uiPriority w:val="99"/>
    <w:rsid w:val="00E3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imedotcom.files.wordpress.com/2017/10/jr-picnic-border.jp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5296</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sakr</dc:creator>
  <cp:keywords/>
  <dc:description/>
  <cp:lastModifiedBy>Lynne sakr</cp:lastModifiedBy>
  <cp:revision>5</cp:revision>
  <dcterms:created xsi:type="dcterms:W3CDTF">2019-07-21T18:56:00Z</dcterms:created>
  <dcterms:modified xsi:type="dcterms:W3CDTF">2019-07-25T09:57:00Z</dcterms:modified>
</cp:coreProperties>
</file>